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EB" w:rsidRPr="001873F9" w:rsidRDefault="00D763EB" w:rsidP="001873F9">
      <w:pPr>
        <w:jc w:val="center"/>
        <w:rPr>
          <w:b/>
          <w:sz w:val="28"/>
          <w:szCs w:val="28"/>
        </w:rPr>
      </w:pPr>
      <w:r w:rsidRPr="001873F9">
        <w:rPr>
          <w:b/>
          <w:sz w:val="28"/>
          <w:szCs w:val="28"/>
        </w:rPr>
        <w:t>ХАРАКТЕРИСТИКА</w:t>
      </w:r>
    </w:p>
    <w:p w:rsidR="00D763EB" w:rsidRPr="001873F9" w:rsidRDefault="00D763EB" w:rsidP="001873F9">
      <w:pPr>
        <w:jc w:val="center"/>
        <w:rPr>
          <w:b/>
          <w:sz w:val="28"/>
          <w:szCs w:val="28"/>
        </w:rPr>
      </w:pPr>
      <w:r w:rsidRPr="001873F9">
        <w:rPr>
          <w:b/>
          <w:sz w:val="28"/>
          <w:szCs w:val="28"/>
        </w:rPr>
        <w:t>на музыкального руководителя МБДОУ</w:t>
      </w:r>
    </w:p>
    <w:p w:rsidR="00D763EB" w:rsidRPr="001873F9" w:rsidRDefault="003F1212" w:rsidP="001873F9">
      <w:pPr>
        <w:jc w:val="center"/>
        <w:rPr>
          <w:b/>
          <w:sz w:val="28"/>
          <w:szCs w:val="28"/>
        </w:rPr>
      </w:pPr>
      <w:r w:rsidRPr="001873F9">
        <w:rPr>
          <w:b/>
          <w:sz w:val="28"/>
          <w:szCs w:val="28"/>
        </w:rPr>
        <w:t xml:space="preserve">«Детский сад </w:t>
      </w:r>
      <w:proofErr w:type="gramStart"/>
      <w:r w:rsidRPr="001873F9">
        <w:rPr>
          <w:b/>
          <w:sz w:val="28"/>
          <w:szCs w:val="28"/>
        </w:rPr>
        <w:t>комбинированного  вида</w:t>
      </w:r>
      <w:proofErr w:type="gramEnd"/>
      <w:r w:rsidRPr="001873F9">
        <w:rPr>
          <w:b/>
          <w:sz w:val="28"/>
          <w:szCs w:val="28"/>
        </w:rPr>
        <w:t xml:space="preserve"> №10</w:t>
      </w:r>
      <w:r w:rsidR="00D763EB" w:rsidRPr="001873F9">
        <w:rPr>
          <w:b/>
          <w:sz w:val="28"/>
          <w:szCs w:val="28"/>
        </w:rPr>
        <w:t>» муниципального образования город Дон</w:t>
      </w:r>
      <w:r w:rsidRPr="001873F9">
        <w:rPr>
          <w:b/>
          <w:sz w:val="28"/>
          <w:szCs w:val="28"/>
        </w:rPr>
        <w:t xml:space="preserve">ской, </w:t>
      </w:r>
      <w:proofErr w:type="spellStart"/>
      <w:r w:rsidRPr="001873F9">
        <w:rPr>
          <w:b/>
          <w:sz w:val="28"/>
          <w:szCs w:val="28"/>
        </w:rPr>
        <w:t>Милёшину</w:t>
      </w:r>
      <w:proofErr w:type="spellEnd"/>
      <w:r w:rsidRPr="001873F9">
        <w:rPr>
          <w:b/>
          <w:sz w:val="28"/>
          <w:szCs w:val="28"/>
        </w:rPr>
        <w:t xml:space="preserve"> Татьяну Васильевну</w:t>
      </w:r>
      <w:r w:rsidR="00D763EB" w:rsidRPr="001873F9">
        <w:rPr>
          <w:b/>
          <w:sz w:val="28"/>
          <w:szCs w:val="28"/>
        </w:rPr>
        <w:t>.</w:t>
      </w:r>
    </w:p>
    <w:p w:rsidR="00433BE3" w:rsidRPr="001873F9" w:rsidRDefault="00433BE3" w:rsidP="001873F9">
      <w:pPr>
        <w:jc w:val="center"/>
        <w:rPr>
          <w:b/>
          <w:sz w:val="28"/>
          <w:szCs w:val="28"/>
        </w:rPr>
      </w:pPr>
    </w:p>
    <w:p w:rsidR="00D763EB" w:rsidRPr="001873F9" w:rsidRDefault="00D763EB" w:rsidP="001873F9">
      <w:pPr>
        <w:contextualSpacing/>
        <w:jc w:val="both"/>
        <w:rPr>
          <w:sz w:val="28"/>
          <w:szCs w:val="28"/>
        </w:rPr>
      </w:pPr>
      <w:r w:rsidRPr="001873F9">
        <w:rPr>
          <w:sz w:val="28"/>
          <w:szCs w:val="28"/>
        </w:rPr>
        <w:t xml:space="preserve">    </w:t>
      </w:r>
      <w:proofErr w:type="spellStart"/>
      <w:r w:rsidR="006E5676" w:rsidRPr="001873F9">
        <w:rPr>
          <w:sz w:val="28"/>
          <w:szCs w:val="28"/>
        </w:rPr>
        <w:t>Милёшина</w:t>
      </w:r>
      <w:proofErr w:type="spellEnd"/>
      <w:r w:rsidR="006E5676" w:rsidRPr="001873F9">
        <w:rPr>
          <w:sz w:val="28"/>
          <w:szCs w:val="28"/>
        </w:rPr>
        <w:t xml:space="preserve"> Татьян</w:t>
      </w:r>
      <w:r w:rsidR="003F1212" w:rsidRPr="001873F9">
        <w:rPr>
          <w:sz w:val="28"/>
          <w:szCs w:val="28"/>
        </w:rPr>
        <w:t>а Васильевна, образован</w:t>
      </w:r>
      <w:r w:rsidR="00383C4A" w:rsidRPr="001873F9">
        <w:rPr>
          <w:sz w:val="28"/>
          <w:szCs w:val="28"/>
        </w:rPr>
        <w:t>ие среднее профессиональное, Тульский педагогический колледж, диплом АК 0155883, дошкольное образование.</w:t>
      </w:r>
      <w:r w:rsidR="00CF3406">
        <w:rPr>
          <w:sz w:val="28"/>
          <w:szCs w:val="28"/>
        </w:rPr>
        <w:t xml:space="preserve"> </w:t>
      </w:r>
      <w:r w:rsidRPr="001873F9">
        <w:rPr>
          <w:sz w:val="28"/>
          <w:szCs w:val="28"/>
        </w:rPr>
        <w:t xml:space="preserve">Педагогический стаж: </w:t>
      </w:r>
      <w:r w:rsidR="006E5676" w:rsidRPr="001873F9">
        <w:rPr>
          <w:sz w:val="28"/>
          <w:szCs w:val="28"/>
        </w:rPr>
        <w:t>25 лет, в данной должности 9</w:t>
      </w:r>
      <w:r w:rsidR="00383C4A" w:rsidRPr="001873F9">
        <w:rPr>
          <w:sz w:val="28"/>
          <w:szCs w:val="28"/>
        </w:rPr>
        <w:t xml:space="preserve"> лет.</w:t>
      </w:r>
    </w:p>
    <w:p w:rsidR="00D763EB" w:rsidRPr="001873F9" w:rsidRDefault="003F1212" w:rsidP="001873F9">
      <w:pPr>
        <w:contextualSpacing/>
        <w:jc w:val="both"/>
        <w:rPr>
          <w:sz w:val="28"/>
          <w:szCs w:val="28"/>
        </w:rPr>
      </w:pPr>
      <w:r w:rsidRPr="001873F9">
        <w:rPr>
          <w:sz w:val="28"/>
          <w:szCs w:val="28"/>
        </w:rPr>
        <w:t xml:space="preserve">       В 2018</w:t>
      </w:r>
      <w:r w:rsidR="00D763EB" w:rsidRPr="001873F9">
        <w:rPr>
          <w:sz w:val="28"/>
          <w:szCs w:val="28"/>
        </w:rPr>
        <w:t xml:space="preserve"> году прошла </w:t>
      </w:r>
      <w:r w:rsidRPr="001873F9">
        <w:rPr>
          <w:sz w:val="28"/>
          <w:szCs w:val="28"/>
        </w:rPr>
        <w:t>профессиональную переподготовку в «АНО ДПО САСЗ», г. Калуга по программе «Музыкальный руководитель. Технологии планирования и реализации музыкального образования</w:t>
      </w:r>
      <w:r w:rsidR="00D763EB" w:rsidRPr="001873F9">
        <w:rPr>
          <w:sz w:val="28"/>
          <w:szCs w:val="28"/>
        </w:rPr>
        <w:t xml:space="preserve"> </w:t>
      </w:r>
      <w:r w:rsidRPr="001873F9">
        <w:rPr>
          <w:sz w:val="28"/>
          <w:szCs w:val="28"/>
        </w:rPr>
        <w:t>в ДОО с уч</w:t>
      </w:r>
      <w:r w:rsidR="00CF3406">
        <w:rPr>
          <w:sz w:val="28"/>
          <w:szCs w:val="28"/>
        </w:rPr>
        <w:t xml:space="preserve">етом требований ФГОС ДО», в 2022 году КПК «Содержание деятельности музыкального руководителя в контексте с ФГОС дошкольного образования», в 2023 году «Реализация образовательной программы в ДОО с учетом требований ФОП ДО». В </w:t>
      </w:r>
      <w:r w:rsidR="006E5676" w:rsidRPr="001873F9">
        <w:rPr>
          <w:sz w:val="28"/>
          <w:szCs w:val="28"/>
        </w:rPr>
        <w:t>2021</w:t>
      </w:r>
      <w:r w:rsidR="00D763EB" w:rsidRPr="001873F9">
        <w:rPr>
          <w:sz w:val="28"/>
          <w:szCs w:val="28"/>
        </w:rPr>
        <w:t xml:space="preserve"> году была </w:t>
      </w:r>
      <w:r w:rsidR="006E5676" w:rsidRPr="001873F9">
        <w:rPr>
          <w:sz w:val="28"/>
          <w:szCs w:val="28"/>
        </w:rPr>
        <w:t>пройдена аттестация и присвоена первая квалификационная категория</w:t>
      </w:r>
      <w:r w:rsidRPr="001873F9">
        <w:rPr>
          <w:sz w:val="28"/>
          <w:szCs w:val="28"/>
        </w:rPr>
        <w:t>.</w:t>
      </w:r>
    </w:p>
    <w:p w:rsidR="001873F9" w:rsidRPr="001873F9" w:rsidRDefault="00D763EB" w:rsidP="001873F9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contextualSpacing/>
        <w:jc w:val="both"/>
        <w:rPr>
          <w:sz w:val="28"/>
          <w:szCs w:val="28"/>
        </w:rPr>
      </w:pPr>
      <w:r w:rsidRPr="001873F9">
        <w:rPr>
          <w:sz w:val="28"/>
          <w:szCs w:val="28"/>
        </w:rPr>
        <w:t xml:space="preserve">    </w:t>
      </w:r>
      <w:r w:rsidR="003F1212" w:rsidRPr="001873F9">
        <w:rPr>
          <w:sz w:val="28"/>
          <w:szCs w:val="28"/>
        </w:rPr>
        <w:t xml:space="preserve">    Свою работу Татьяна Васильевна</w:t>
      </w:r>
      <w:r w:rsidRPr="001873F9">
        <w:rPr>
          <w:sz w:val="28"/>
          <w:szCs w:val="28"/>
        </w:rPr>
        <w:t xml:space="preserve"> строит в соответствии с ООП ДО,</w:t>
      </w:r>
      <w:r w:rsidR="00AF2123" w:rsidRPr="001873F9">
        <w:rPr>
          <w:sz w:val="28"/>
          <w:szCs w:val="28"/>
        </w:rPr>
        <w:t xml:space="preserve"> Рационально использует современные педагогические технологии: информационно-</w:t>
      </w:r>
      <w:proofErr w:type="gramStart"/>
      <w:r w:rsidR="00AF2123" w:rsidRPr="001873F9">
        <w:rPr>
          <w:sz w:val="28"/>
          <w:szCs w:val="28"/>
        </w:rPr>
        <w:t>коммуникационные,  проектные</w:t>
      </w:r>
      <w:proofErr w:type="gramEnd"/>
      <w:r w:rsidR="00AF2123" w:rsidRPr="001873F9">
        <w:rPr>
          <w:sz w:val="28"/>
          <w:szCs w:val="28"/>
        </w:rPr>
        <w:t xml:space="preserve">, проблемно-поисковые, обучение в сотрудничестве (командная, групповая работа), </w:t>
      </w:r>
      <w:proofErr w:type="spellStart"/>
      <w:r w:rsidR="00AF2123" w:rsidRPr="001873F9">
        <w:rPr>
          <w:sz w:val="28"/>
          <w:szCs w:val="28"/>
        </w:rPr>
        <w:t>здоровьесберегающие</w:t>
      </w:r>
      <w:proofErr w:type="spellEnd"/>
      <w:r w:rsidR="00AF2123" w:rsidRPr="001873F9">
        <w:rPr>
          <w:sz w:val="28"/>
          <w:szCs w:val="28"/>
        </w:rPr>
        <w:t xml:space="preserve"> (элементы релаксации, пальчиковой, артикуляционной, дыхательной гимнастик). В настоящее время много внимания уделяет формированию основ музыкальной культуры, развитию двигательной активности детей. При этом успешно применяет в качестве парциальной программу «Музыкальные шедевры» </w:t>
      </w:r>
      <w:proofErr w:type="spellStart"/>
      <w:r w:rsidR="00AF2123" w:rsidRPr="001873F9">
        <w:rPr>
          <w:sz w:val="28"/>
          <w:szCs w:val="28"/>
        </w:rPr>
        <w:t>О.П.Радыновой</w:t>
      </w:r>
      <w:proofErr w:type="spellEnd"/>
      <w:r w:rsidR="00AF2123" w:rsidRPr="001873F9">
        <w:rPr>
          <w:sz w:val="28"/>
          <w:szCs w:val="28"/>
        </w:rPr>
        <w:t xml:space="preserve">. Использование авторской технологии Бурениной А.И. «Ритмическая мозаика» позволяет в полном объеме удовлетворять потребности дошкольников в движении, способствует развитию творческого потенциала личности. С целью подготовки к игре на музыкальных инструментах, развития чувства ритма эффективно применяет музыкально-ритмические упражнения по </w:t>
      </w:r>
      <w:proofErr w:type="gramStart"/>
      <w:r w:rsidR="00AF2123" w:rsidRPr="001873F9">
        <w:rPr>
          <w:sz w:val="28"/>
          <w:szCs w:val="28"/>
        </w:rPr>
        <w:t xml:space="preserve">методике  </w:t>
      </w:r>
      <w:proofErr w:type="spellStart"/>
      <w:r w:rsidR="00AF2123" w:rsidRPr="001873F9">
        <w:rPr>
          <w:sz w:val="28"/>
          <w:szCs w:val="28"/>
        </w:rPr>
        <w:t>Тютюнниковой</w:t>
      </w:r>
      <w:proofErr w:type="spellEnd"/>
      <w:proofErr w:type="gramEnd"/>
      <w:r w:rsidR="00AF2123" w:rsidRPr="001873F9">
        <w:rPr>
          <w:sz w:val="28"/>
          <w:szCs w:val="28"/>
        </w:rPr>
        <w:t xml:space="preserve"> Т.Э. «Элементарное </w:t>
      </w:r>
      <w:proofErr w:type="spellStart"/>
      <w:r w:rsidR="00AF2123" w:rsidRPr="001873F9">
        <w:rPr>
          <w:sz w:val="28"/>
          <w:szCs w:val="28"/>
        </w:rPr>
        <w:t>музицирование</w:t>
      </w:r>
      <w:proofErr w:type="spellEnd"/>
      <w:r w:rsidR="00AF2123" w:rsidRPr="001873F9">
        <w:rPr>
          <w:sz w:val="28"/>
          <w:szCs w:val="28"/>
        </w:rPr>
        <w:t>».</w:t>
      </w:r>
      <w:r w:rsidR="001873F9" w:rsidRPr="001873F9">
        <w:rPr>
          <w:sz w:val="28"/>
          <w:szCs w:val="28"/>
        </w:rPr>
        <w:t xml:space="preserve"> Создана оптимально насыщенная целостная, многофункциональная, трансформирующаяся среда, в полной мере обеспечивающая возможность осуществления художественно-эстетического развития в соответствии с требованиями ФОП </w:t>
      </w:r>
      <w:proofErr w:type="gramStart"/>
      <w:r w:rsidR="001873F9" w:rsidRPr="001873F9">
        <w:rPr>
          <w:sz w:val="28"/>
          <w:szCs w:val="28"/>
        </w:rPr>
        <w:t>ДОО,  соответствующая</w:t>
      </w:r>
      <w:proofErr w:type="gramEnd"/>
      <w:r w:rsidR="001873F9" w:rsidRPr="001873F9">
        <w:rPr>
          <w:sz w:val="28"/>
          <w:szCs w:val="28"/>
        </w:rPr>
        <w:t xml:space="preserve">  виду дошкольного образовательного учреждения, содержанию образовательной деятельности, культурным и художественным традициям ДОУ. Педагогом подобрана картотека музыкальных произведений по средствам выразительности и тематике произведений в соответствии с основной общеобразовательной программой </w:t>
      </w:r>
      <w:proofErr w:type="gramStart"/>
      <w:r w:rsidR="001873F9" w:rsidRPr="001873F9">
        <w:rPr>
          <w:sz w:val="28"/>
          <w:szCs w:val="28"/>
        </w:rPr>
        <w:t>ДОУ,  картотека</w:t>
      </w:r>
      <w:proofErr w:type="gramEnd"/>
      <w:r w:rsidR="001873F9" w:rsidRPr="001873F9">
        <w:rPr>
          <w:sz w:val="28"/>
          <w:szCs w:val="28"/>
        </w:rPr>
        <w:t xml:space="preserve"> портретов композиторов, картотека слушания музыки, коллекция разнообразных детских музыкальных инструментов и мн. др. </w:t>
      </w:r>
    </w:p>
    <w:p w:rsidR="001873F9" w:rsidRPr="001873F9" w:rsidRDefault="001873F9" w:rsidP="001873F9">
      <w:pPr>
        <w:ind w:firstLine="709"/>
        <w:jc w:val="both"/>
        <w:rPr>
          <w:color w:val="FF0000"/>
          <w:sz w:val="28"/>
          <w:szCs w:val="28"/>
        </w:rPr>
      </w:pPr>
      <w:r w:rsidRPr="001873F9">
        <w:rPr>
          <w:sz w:val="28"/>
          <w:szCs w:val="28"/>
        </w:rPr>
        <w:t xml:space="preserve">Такой подход к организации образовательного процесса позволил обеспечить стабильное повышение уровня усвоения общеразвивающей программы ДОУ. Повысился уровень развития музыкальных способностей у </w:t>
      </w:r>
      <w:r w:rsidRPr="001873F9">
        <w:rPr>
          <w:sz w:val="28"/>
          <w:szCs w:val="28"/>
        </w:rPr>
        <w:lastRenderedPageBreak/>
        <w:t>воспитанников  соответственно с  75% в 2020 г. до 94% в 2023 г.; уровень развития музыкально-ритмических движений - с 72% в 2020 г. до 91% в 2023 г.;  уровень развития музыкально-слуховых представлений - с 73% в 2020 г. до 93% в 2023 г.; снизился уровень заболеваемости  с 2,5 в 2020 г. до 1,5  в 2023 г. Воспитанники демонстрируют инициативу, естественность и непосредственность в общении, развитую эмоциональную отзывчивость, доброжелательность, владение  основами музыкальной культуры и общей культуры общения с окружающими  людьми, принимают участие в различных творческих конкурсах (городской конкурс детской песни «Осенние мелодии!» 2022 г.); Всероссийский конкурс для детей «9 мая – День победы», дипломант, (2022 г.).</w:t>
      </w:r>
    </w:p>
    <w:p w:rsidR="001873F9" w:rsidRPr="001873F9" w:rsidRDefault="001873F9" w:rsidP="001873F9">
      <w:pPr>
        <w:tabs>
          <w:tab w:val="left" w:pos="-685"/>
        </w:tabs>
        <w:ind w:firstLine="709"/>
        <w:jc w:val="both"/>
        <w:rPr>
          <w:color w:val="000000"/>
          <w:sz w:val="28"/>
          <w:szCs w:val="28"/>
        </w:rPr>
      </w:pPr>
      <w:r w:rsidRPr="001873F9">
        <w:rPr>
          <w:sz w:val="28"/>
          <w:szCs w:val="28"/>
        </w:rPr>
        <w:t xml:space="preserve">Компетентность в области повышения педагогического мастерства выражена на высоком уровне. Сформировано устойчивое стремление к самосовершенствованию в профессии. Объективно оценивает  свою деятельность, умеет выделять положительные и отрицательные моменты, интересуется современными направлениями в педагогике, приняла участие </w:t>
      </w:r>
      <w:r w:rsidRPr="001873F9">
        <w:rPr>
          <w:color w:val="000000"/>
          <w:sz w:val="28"/>
          <w:szCs w:val="28"/>
        </w:rPr>
        <w:t xml:space="preserve">в ежемесячном конкурсе «Лучшая методическая разработка ко Дню победы» </w:t>
      </w:r>
      <w:r w:rsidRPr="001873F9">
        <w:rPr>
          <w:sz w:val="28"/>
          <w:szCs w:val="28"/>
        </w:rPr>
        <w:t xml:space="preserve">(2022 г.), является куратором детского творческого конкурса «Весеннее настроение» апрель (2022г) сертификат портале </w:t>
      </w:r>
      <w:hyperlink r:id="rId4" w:tgtFrame="_blank" w:history="1">
        <w:r w:rsidRPr="001873F9">
          <w:rPr>
            <w:rStyle w:val="a6"/>
            <w:bCs/>
            <w:sz w:val="28"/>
            <w:szCs w:val="28"/>
            <w:shd w:val="clear" w:color="auto" w:fill="FFFFFF"/>
          </w:rPr>
          <w:t>maam</w:t>
        </w:r>
        <w:r w:rsidRPr="001873F9">
          <w:rPr>
            <w:rStyle w:val="a6"/>
            <w:sz w:val="28"/>
            <w:szCs w:val="28"/>
            <w:shd w:val="clear" w:color="auto" w:fill="FFFFFF"/>
          </w:rPr>
          <w:t>.</w:t>
        </w:r>
        <w:r w:rsidRPr="001873F9">
          <w:rPr>
            <w:rStyle w:val="a6"/>
            <w:bCs/>
            <w:sz w:val="28"/>
            <w:szCs w:val="28"/>
            <w:shd w:val="clear" w:color="auto" w:fill="FFFFFF"/>
          </w:rPr>
          <w:t>ru</w:t>
        </w:r>
      </w:hyperlink>
      <w:r w:rsidRPr="001873F9">
        <w:rPr>
          <w:sz w:val="28"/>
          <w:szCs w:val="28"/>
        </w:rPr>
        <w:t xml:space="preserve">, приняла участие во всероссийском конкурсе по летней оздоровительной работе и опубликовала статью «День детского футбола» на </w:t>
      </w:r>
      <w:proofErr w:type="spellStart"/>
      <w:r w:rsidRPr="001873F9">
        <w:rPr>
          <w:sz w:val="28"/>
          <w:szCs w:val="28"/>
        </w:rPr>
        <w:t>МЦОиП</w:t>
      </w:r>
      <w:proofErr w:type="spellEnd"/>
      <w:r w:rsidRPr="001873F9">
        <w:rPr>
          <w:sz w:val="28"/>
          <w:szCs w:val="28"/>
        </w:rPr>
        <w:t xml:space="preserve"> 2022г, на портале </w:t>
      </w:r>
      <w:proofErr w:type="spellStart"/>
      <w:r w:rsidRPr="001873F9">
        <w:rPr>
          <w:sz w:val="28"/>
          <w:szCs w:val="28"/>
        </w:rPr>
        <w:t>МЦОиП</w:t>
      </w:r>
      <w:proofErr w:type="spellEnd"/>
      <w:r w:rsidR="00425256">
        <w:rPr>
          <w:sz w:val="28"/>
          <w:szCs w:val="28"/>
        </w:rPr>
        <w:t>,</w:t>
      </w:r>
      <w:r w:rsidRPr="001873F9">
        <w:rPr>
          <w:sz w:val="28"/>
          <w:szCs w:val="28"/>
        </w:rPr>
        <w:t xml:space="preserve"> приняла участие в межрегиональном конкурсе «Мой авторский проект» на тему «Балалайка – русская душа» (2022 г.).</w:t>
      </w:r>
    </w:p>
    <w:p w:rsidR="001873F9" w:rsidRPr="001873F9" w:rsidRDefault="001873F9" w:rsidP="001873F9">
      <w:pPr>
        <w:jc w:val="both"/>
        <w:rPr>
          <w:sz w:val="28"/>
          <w:szCs w:val="28"/>
        </w:rPr>
      </w:pPr>
      <w:r w:rsidRPr="001873F9">
        <w:rPr>
          <w:sz w:val="28"/>
          <w:szCs w:val="28"/>
        </w:rPr>
        <w:t xml:space="preserve">   Постоянно консультирует коллег и участвует в методической работе ДОУ (консультации для воспитателей, провела семинар-практикум для воспитателей ДОУ на тему «Реализация </w:t>
      </w:r>
      <w:r w:rsidR="00425256">
        <w:rPr>
          <w:sz w:val="28"/>
          <w:szCs w:val="28"/>
        </w:rPr>
        <w:t>ОО «Музыка» в соответствии с ФГОС» (202</w:t>
      </w:r>
      <w:r w:rsidRPr="001873F9">
        <w:rPr>
          <w:sz w:val="28"/>
          <w:szCs w:val="28"/>
        </w:rPr>
        <w:t>2 г.). Опыт востребован, по отзыв</w:t>
      </w:r>
      <w:r w:rsidR="00D31C73">
        <w:rPr>
          <w:sz w:val="28"/>
          <w:szCs w:val="28"/>
        </w:rPr>
        <w:t xml:space="preserve">ам коллег, </w:t>
      </w:r>
      <w:bookmarkStart w:id="0" w:name="_GoBack"/>
      <w:bookmarkEnd w:id="0"/>
      <w:r w:rsidRPr="001873F9">
        <w:rPr>
          <w:sz w:val="28"/>
          <w:szCs w:val="28"/>
        </w:rPr>
        <w:t xml:space="preserve">интересен и полезен.     </w:t>
      </w:r>
      <w:r w:rsidR="00425256" w:rsidRPr="001873F9">
        <w:rPr>
          <w:sz w:val="28"/>
          <w:szCs w:val="28"/>
        </w:rPr>
        <w:t xml:space="preserve">Музыкальным руководителем обобщён опыт работы «Музыкальные игры в интегрированной музыкально-образовательной деятельности детей дошкольного возраста». Трансляция опыта работы осуществляется путём публикации материалов на сайт ДОУ.   </w:t>
      </w:r>
    </w:p>
    <w:p w:rsidR="00AF2123" w:rsidRPr="00425256" w:rsidRDefault="001873F9" w:rsidP="00425256">
      <w:pPr>
        <w:tabs>
          <w:tab w:val="left" w:pos="500"/>
          <w:tab w:val="left" w:pos="7487"/>
          <w:tab w:val="left" w:pos="7839"/>
          <w:tab w:val="left" w:pos="8285"/>
          <w:tab w:val="left" w:pos="8731"/>
          <w:tab w:val="left" w:pos="9083"/>
        </w:tabs>
        <w:ind w:firstLine="709"/>
        <w:jc w:val="both"/>
        <w:rPr>
          <w:sz w:val="28"/>
          <w:szCs w:val="28"/>
        </w:rPr>
      </w:pPr>
      <w:r w:rsidRPr="001873F9">
        <w:rPr>
          <w:sz w:val="28"/>
          <w:szCs w:val="28"/>
        </w:rPr>
        <w:t>В процессе профессиональной</w:t>
      </w:r>
      <w:r w:rsidR="00D31C73">
        <w:rPr>
          <w:sz w:val="28"/>
          <w:szCs w:val="28"/>
        </w:rPr>
        <w:t xml:space="preserve"> деятельности строго соблюдает </w:t>
      </w:r>
      <w:r w:rsidRPr="001873F9">
        <w:rPr>
          <w:sz w:val="28"/>
          <w:szCs w:val="28"/>
        </w:rPr>
        <w:t xml:space="preserve">требования к организации режима дня и учебных занятий, требования ОТ, ПБ при организации учебного процесса и свободного времени.  Случаев травматизма не зафиксировано. </w:t>
      </w:r>
    </w:p>
    <w:p w:rsidR="00C652A3" w:rsidRPr="001873F9" w:rsidRDefault="00D763EB" w:rsidP="001873F9">
      <w:pPr>
        <w:jc w:val="both"/>
        <w:rPr>
          <w:sz w:val="28"/>
          <w:szCs w:val="28"/>
        </w:rPr>
      </w:pPr>
      <w:r w:rsidRPr="001873F9">
        <w:rPr>
          <w:sz w:val="28"/>
          <w:szCs w:val="28"/>
        </w:rPr>
        <w:t xml:space="preserve">        </w:t>
      </w:r>
      <w:r w:rsidR="00C652A3" w:rsidRPr="001873F9">
        <w:rPr>
          <w:sz w:val="28"/>
          <w:szCs w:val="28"/>
        </w:rPr>
        <w:t>За время работы создала комфортный микроклимат для детей в процессе музыкального обучения. Доброжелательна, тактична, отзывчива, пользуется уважением среди коллег и родителей</w:t>
      </w:r>
    </w:p>
    <w:p w:rsidR="00C652A3" w:rsidRPr="001873F9" w:rsidRDefault="00D763EB" w:rsidP="001873F9">
      <w:pPr>
        <w:jc w:val="both"/>
        <w:rPr>
          <w:sz w:val="28"/>
          <w:szCs w:val="28"/>
        </w:rPr>
      </w:pPr>
      <w:r w:rsidRPr="001873F9">
        <w:rPr>
          <w:sz w:val="28"/>
          <w:szCs w:val="28"/>
        </w:rPr>
        <w:t xml:space="preserve">          </w:t>
      </w:r>
      <w:r w:rsidR="00C652A3" w:rsidRPr="001873F9">
        <w:rPr>
          <w:sz w:val="28"/>
          <w:szCs w:val="28"/>
        </w:rPr>
        <w:t xml:space="preserve">Администрация МБДОУ «Детский сад комбинированного вида №10» рекомендует </w:t>
      </w:r>
      <w:proofErr w:type="spellStart"/>
      <w:r w:rsidR="00C652A3" w:rsidRPr="001873F9">
        <w:rPr>
          <w:sz w:val="28"/>
          <w:szCs w:val="28"/>
        </w:rPr>
        <w:t>Милёшину</w:t>
      </w:r>
      <w:proofErr w:type="spellEnd"/>
      <w:r w:rsidR="00C652A3" w:rsidRPr="001873F9">
        <w:rPr>
          <w:sz w:val="28"/>
          <w:szCs w:val="28"/>
        </w:rPr>
        <w:t xml:space="preserve"> Т.В., музыкального </w:t>
      </w:r>
      <w:r w:rsidR="006E5676" w:rsidRPr="001873F9">
        <w:rPr>
          <w:sz w:val="28"/>
          <w:szCs w:val="28"/>
        </w:rPr>
        <w:t>руководителя к присвоению высшей</w:t>
      </w:r>
      <w:r w:rsidR="00C652A3" w:rsidRPr="001873F9">
        <w:rPr>
          <w:sz w:val="28"/>
          <w:szCs w:val="28"/>
        </w:rPr>
        <w:t xml:space="preserve"> квалификационной категории в должности «музыкальный руководитель».</w:t>
      </w:r>
    </w:p>
    <w:p w:rsidR="00D763EB" w:rsidRPr="001873F9" w:rsidRDefault="00D763EB" w:rsidP="001873F9">
      <w:pPr>
        <w:rPr>
          <w:sz w:val="28"/>
          <w:szCs w:val="28"/>
        </w:rPr>
      </w:pPr>
    </w:p>
    <w:p w:rsidR="00D763EB" w:rsidRPr="001873F9" w:rsidRDefault="00D763EB" w:rsidP="001873F9">
      <w:pPr>
        <w:rPr>
          <w:b/>
          <w:sz w:val="28"/>
          <w:szCs w:val="28"/>
        </w:rPr>
      </w:pPr>
      <w:r w:rsidRPr="001873F9">
        <w:rPr>
          <w:b/>
          <w:sz w:val="28"/>
          <w:szCs w:val="28"/>
        </w:rPr>
        <w:t>Заведующий МБДОУ</w:t>
      </w:r>
    </w:p>
    <w:p w:rsidR="003F1212" w:rsidRPr="00D31C73" w:rsidRDefault="003B1738" w:rsidP="001873F9">
      <w:pPr>
        <w:rPr>
          <w:b/>
          <w:sz w:val="28"/>
          <w:szCs w:val="28"/>
        </w:rPr>
      </w:pPr>
      <w:r w:rsidRPr="001873F9">
        <w:rPr>
          <w:b/>
          <w:sz w:val="28"/>
          <w:szCs w:val="28"/>
        </w:rPr>
        <w:t>«Детский сад комбинированного</w:t>
      </w:r>
      <w:r w:rsidR="00D31C73">
        <w:rPr>
          <w:b/>
          <w:sz w:val="28"/>
          <w:szCs w:val="28"/>
        </w:rPr>
        <w:t xml:space="preserve"> вида №</w:t>
      </w:r>
      <w:proofErr w:type="gramStart"/>
      <w:r w:rsidR="00D31C73">
        <w:rPr>
          <w:b/>
          <w:sz w:val="28"/>
          <w:szCs w:val="28"/>
        </w:rPr>
        <w:t>10»_</w:t>
      </w:r>
      <w:proofErr w:type="gramEnd"/>
      <w:r w:rsidR="00D31C73">
        <w:rPr>
          <w:b/>
          <w:sz w:val="28"/>
          <w:szCs w:val="28"/>
        </w:rPr>
        <w:t xml:space="preserve">_________ </w:t>
      </w:r>
      <w:proofErr w:type="spellStart"/>
      <w:r w:rsidR="00D31C73">
        <w:rPr>
          <w:b/>
          <w:sz w:val="28"/>
          <w:szCs w:val="28"/>
        </w:rPr>
        <w:t>Н.Д.Куракса</w:t>
      </w:r>
      <w:proofErr w:type="spellEnd"/>
    </w:p>
    <w:sectPr w:rsidR="003F1212" w:rsidRPr="00D31C73" w:rsidSect="00D763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A"/>
    <w:rsid w:val="0001440F"/>
    <w:rsid w:val="001873F9"/>
    <w:rsid w:val="00383C4A"/>
    <w:rsid w:val="003B1738"/>
    <w:rsid w:val="003F1212"/>
    <w:rsid w:val="004104E1"/>
    <w:rsid w:val="00425256"/>
    <w:rsid w:val="00433BE3"/>
    <w:rsid w:val="00573394"/>
    <w:rsid w:val="006E5676"/>
    <w:rsid w:val="007D0784"/>
    <w:rsid w:val="00AF2123"/>
    <w:rsid w:val="00B8676A"/>
    <w:rsid w:val="00C652A3"/>
    <w:rsid w:val="00CF3406"/>
    <w:rsid w:val="00D31C73"/>
    <w:rsid w:val="00D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184A"/>
  <w15:chartTrackingRefBased/>
  <w15:docId w15:val="{C1C2499A-D828-4848-86B4-AF459C7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3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3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E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87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X_x_X</cp:lastModifiedBy>
  <cp:revision>13</cp:revision>
  <cp:lastPrinted>2023-08-24T08:58:00Z</cp:lastPrinted>
  <dcterms:created xsi:type="dcterms:W3CDTF">2019-05-20T14:25:00Z</dcterms:created>
  <dcterms:modified xsi:type="dcterms:W3CDTF">2023-10-28T10:19:00Z</dcterms:modified>
</cp:coreProperties>
</file>